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16888" w14:textId="35A38A93" w:rsidR="00E57B38" w:rsidRPr="00E57B38" w:rsidRDefault="00E57B38" w:rsidP="00E57B38">
      <w:pPr>
        <w:pStyle w:val="Testonormale"/>
        <w:tabs>
          <w:tab w:val="right" w:leader="dot" w:pos="9639"/>
        </w:tabs>
        <w:spacing w:line="276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E57B38">
        <w:rPr>
          <w:rFonts w:ascii="Times New Roman" w:eastAsia="MS Mincho" w:hAnsi="Times New Roman" w:cs="Times New Roman"/>
          <w:b/>
          <w:bCs/>
          <w:color w:val="FFFFFF"/>
          <w:sz w:val="24"/>
          <w:szCs w:val="24"/>
        </w:rPr>
        <w:t>C</w:t>
      </w:r>
      <w:r w:rsidRPr="00E57B38">
        <w:rPr>
          <w:rFonts w:ascii="Times New Roman" w:eastAsia="MS Mincho" w:hAnsi="Times New Roman" w:cs="Times New Roman"/>
          <w:b/>
          <w:bCs/>
          <w:sz w:val="24"/>
          <w:szCs w:val="24"/>
        </w:rPr>
        <w:t>COMUNE DI TAVOLETO</w:t>
      </w:r>
    </w:p>
    <w:p w14:paraId="7F041443" w14:textId="2D08C696" w:rsidR="002406CD" w:rsidRPr="00E57B38" w:rsidRDefault="002406CD" w:rsidP="00E57B38">
      <w:pPr>
        <w:pStyle w:val="Testonormale"/>
        <w:tabs>
          <w:tab w:val="right" w:leader="dot" w:pos="9639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 w:rsidRPr="00E57B3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UFFICIO ELETTORALE</w:t>
      </w:r>
    </w:p>
    <w:p w14:paraId="5A8A3D4F" w14:textId="77777777" w:rsidR="002406CD" w:rsidRPr="00175C74" w:rsidRDefault="002406CD">
      <w:pPr>
        <w:shd w:val="clear" w:color="auto" w:fill="FFFFFF"/>
        <w:ind w:left="1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406CD" w:rsidRPr="00175C74" w14:paraId="45DD9407" w14:textId="77777777">
        <w:trPr>
          <w:trHeight w:val="1361"/>
          <w:jc w:val="center"/>
        </w:trPr>
        <w:tc>
          <w:tcPr>
            <w:tcW w:w="9781" w:type="dxa"/>
            <w:vAlign w:val="center"/>
          </w:tcPr>
          <w:p w14:paraId="045ED9FE" w14:textId="77777777" w:rsidR="002406CD" w:rsidRPr="00175C74" w:rsidRDefault="002406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75C74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 xml:space="preserve">ORARIO DI APERTURA AL PUBBLICO DELL'UFFICIO ELETTORALE </w:t>
            </w:r>
          </w:p>
        </w:tc>
      </w:tr>
    </w:tbl>
    <w:p w14:paraId="6084B791" w14:textId="77777777" w:rsidR="002406CD" w:rsidRPr="00175C74" w:rsidRDefault="002406CD">
      <w:pPr>
        <w:shd w:val="clear" w:color="auto" w:fill="FFFFFF"/>
        <w:ind w:left="10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5E832C83" w14:textId="77777777" w:rsidR="002406CD" w:rsidRPr="00175C74" w:rsidRDefault="002406CD">
      <w:pPr>
        <w:pStyle w:val="Titolo1"/>
        <w:rPr>
          <w:rFonts w:ascii="Times New Roman" w:hAnsi="Times New Roman" w:cs="Times New Roman"/>
          <w:sz w:val="36"/>
          <w:szCs w:val="36"/>
        </w:rPr>
      </w:pPr>
      <w:r w:rsidRPr="00175C74">
        <w:rPr>
          <w:rFonts w:ascii="Times New Roman" w:hAnsi="Times New Roman" w:cs="Times New Roman"/>
          <w:sz w:val="36"/>
          <w:szCs w:val="36"/>
        </w:rPr>
        <w:t>IL SINDACO</w:t>
      </w:r>
    </w:p>
    <w:p w14:paraId="736D5EED" w14:textId="77777777" w:rsidR="00E57B38" w:rsidRDefault="002406CD" w:rsidP="005E52F4">
      <w:pPr>
        <w:pStyle w:val="Corpotesto"/>
        <w:ind w:firstLine="284"/>
        <w:jc w:val="center"/>
        <w:rPr>
          <w:rFonts w:ascii="Times New Roman" w:hAnsi="Times New Roman" w:cs="Times New Roman"/>
        </w:rPr>
      </w:pPr>
      <w:r w:rsidRPr="005E52F4">
        <w:rPr>
          <w:rFonts w:ascii="Times New Roman" w:hAnsi="Times New Roman" w:cs="Times New Roman"/>
          <w:sz w:val="28"/>
          <w:szCs w:val="28"/>
        </w:rPr>
        <w:t>Visto l'art. 1, comma 400, lettera g) della legge 27 dicembre 2013 n. 147</w:t>
      </w:r>
      <w:r w:rsidR="00175C74">
        <w:rPr>
          <w:rFonts w:ascii="Times New Roman" w:hAnsi="Times New Roman" w:cs="Times New Roman"/>
        </w:rPr>
        <w:t xml:space="preserve">                          </w:t>
      </w:r>
    </w:p>
    <w:p w14:paraId="291E4334" w14:textId="45DF929F" w:rsidR="002406CD" w:rsidRPr="00175C74" w:rsidRDefault="002406CD" w:rsidP="005E52F4">
      <w:pPr>
        <w:pStyle w:val="Corpotesto"/>
        <w:ind w:firstLine="284"/>
        <w:jc w:val="center"/>
        <w:rPr>
          <w:rFonts w:ascii="Times New Roman" w:hAnsi="Times New Roman" w:cs="Times New Roman"/>
          <w:sz w:val="48"/>
          <w:szCs w:val="48"/>
        </w:rPr>
      </w:pPr>
      <w:r w:rsidRPr="00175C74">
        <w:rPr>
          <w:rFonts w:ascii="Times New Roman" w:hAnsi="Times New Roman" w:cs="Times New Roman"/>
          <w:b/>
          <w:bCs/>
          <w:sz w:val="40"/>
          <w:szCs w:val="40"/>
        </w:rPr>
        <w:t>RENDE NOT</w:t>
      </w:r>
      <w:r w:rsidR="00E57B38">
        <w:rPr>
          <w:rFonts w:ascii="Times New Roman" w:hAnsi="Times New Roman" w:cs="Times New Roman"/>
          <w:b/>
          <w:bCs/>
          <w:sz w:val="40"/>
          <w:szCs w:val="40"/>
        </w:rPr>
        <w:t>O</w:t>
      </w:r>
    </w:p>
    <w:p w14:paraId="6DA7648C" w14:textId="4E282A76" w:rsidR="00A95E0C" w:rsidRPr="00175C74" w:rsidRDefault="002406CD" w:rsidP="00175C74">
      <w:pPr>
        <w:shd w:val="clear" w:color="auto" w:fill="FFFFFF"/>
        <w:tabs>
          <w:tab w:val="right" w:leader="dot" w:pos="9639"/>
        </w:tabs>
        <w:spacing w:before="24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74">
        <w:rPr>
          <w:rFonts w:ascii="Times New Roman" w:hAnsi="Times New Roman" w:cs="Times New Roman"/>
          <w:color w:val="000000"/>
          <w:sz w:val="28"/>
          <w:szCs w:val="28"/>
        </w:rPr>
        <w:t xml:space="preserve">che l'Ufficio elettorale comunale </w:t>
      </w:r>
      <w:r w:rsidR="00175C74" w:rsidRPr="00175C74">
        <w:rPr>
          <w:rFonts w:ascii="Times New Roman" w:hAnsi="Times New Roman" w:cs="Times New Roman"/>
          <w:color w:val="000000"/>
          <w:sz w:val="28"/>
          <w:szCs w:val="28"/>
        </w:rPr>
        <w:t xml:space="preserve">è </w:t>
      </w:r>
      <w:r w:rsidRPr="00175C74">
        <w:rPr>
          <w:rFonts w:ascii="Times New Roman" w:hAnsi="Times New Roman" w:cs="Times New Roman"/>
          <w:color w:val="000000"/>
          <w:sz w:val="28"/>
          <w:szCs w:val="28"/>
        </w:rPr>
        <w:t>aperto</w:t>
      </w:r>
      <w:r w:rsidR="00A95E0C" w:rsidRPr="00175C7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7E7C6CE" w14:textId="77777777" w:rsidR="00175C74" w:rsidRPr="00175C74" w:rsidRDefault="00175C74" w:rsidP="00175C74">
      <w:pPr>
        <w:pStyle w:val="Paragrafoelenco"/>
        <w:numPr>
          <w:ilvl w:val="0"/>
          <w:numId w:val="2"/>
        </w:numPr>
        <w:shd w:val="clear" w:color="auto" w:fill="FFFFFF"/>
        <w:tabs>
          <w:tab w:val="right" w:leader="dot" w:pos="9639"/>
        </w:tabs>
        <w:spacing w:before="24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C74">
        <w:rPr>
          <w:rFonts w:ascii="Times New Roman" w:hAnsi="Times New Roman" w:cs="Times New Roman"/>
          <w:b/>
          <w:bCs/>
          <w:sz w:val="28"/>
          <w:szCs w:val="28"/>
        </w:rPr>
        <w:t>il lunedì dalle ore 09.00 alle 12.30</w:t>
      </w:r>
    </w:p>
    <w:p w14:paraId="11C2C88C" w14:textId="77777777" w:rsidR="00175C74" w:rsidRPr="00175C74" w:rsidRDefault="00175C74" w:rsidP="00175C74">
      <w:pPr>
        <w:pStyle w:val="Paragrafoelenco"/>
        <w:numPr>
          <w:ilvl w:val="0"/>
          <w:numId w:val="2"/>
        </w:numPr>
        <w:shd w:val="clear" w:color="auto" w:fill="FFFFFF"/>
        <w:tabs>
          <w:tab w:val="right" w:leader="dot" w:pos="9639"/>
        </w:tabs>
        <w:spacing w:before="24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C74">
        <w:rPr>
          <w:rFonts w:ascii="Times New Roman" w:hAnsi="Times New Roman" w:cs="Times New Roman"/>
          <w:b/>
          <w:bCs/>
          <w:sz w:val="28"/>
          <w:szCs w:val="28"/>
        </w:rPr>
        <w:t>il mercoledì dalle ore 9.00 alle ore 12,30 e dalle ore 14.30 alle 17,30</w:t>
      </w:r>
    </w:p>
    <w:p w14:paraId="78945223" w14:textId="77777777" w:rsidR="00175C74" w:rsidRPr="00175C74" w:rsidRDefault="00175C74" w:rsidP="00175C74">
      <w:pPr>
        <w:pStyle w:val="Paragrafoelenco"/>
        <w:numPr>
          <w:ilvl w:val="0"/>
          <w:numId w:val="2"/>
        </w:numPr>
        <w:shd w:val="clear" w:color="auto" w:fill="FFFFFF"/>
        <w:tabs>
          <w:tab w:val="right" w:leader="dot" w:pos="9639"/>
        </w:tabs>
        <w:spacing w:before="24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C74">
        <w:rPr>
          <w:rFonts w:ascii="Times New Roman" w:hAnsi="Times New Roman" w:cs="Times New Roman"/>
          <w:b/>
          <w:bCs/>
          <w:sz w:val="28"/>
          <w:szCs w:val="28"/>
        </w:rPr>
        <w:t xml:space="preserve">il venerdì dalle ore 09.00 alle 12.30 </w:t>
      </w:r>
    </w:p>
    <w:p w14:paraId="1F290074" w14:textId="6D5F537B" w:rsidR="00175C74" w:rsidRPr="00175C74" w:rsidRDefault="00175C74" w:rsidP="00175C74">
      <w:pPr>
        <w:shd w:val="clear" w:color="auto" w:fill="FFFFFF"/>
        <w:tabs>
          <w:tab w:val="right" w:leader="dot" w:pos="9639"/>
        </w:tabs>
        <w:spacing w:before="24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74">
        <w:rPr>
          <w:rFonts w:ascii="Times New Roman" w:hAnsi="Times New Roman" w:cs="Times New Roman"/>
          <w:sz w:val="28"/>
          <w:szCs w:val="28"/>
        </w:rPr>
        <w:t>inoltre resterà aperto nei seguenti giorni</w:t>
      </w:r>
      <w:r w:rsidR="00AD0747" w:rsidRPr="00175C74">
        <w:rPr>
          <w:rFonts w:ascii="Times New Roman" w:hAnsi="Times New Roman" w:cs="Times New Roman"/>
          <w:color w:val="000000"/>
          <w:sz w:val="28"/>
          <w:szCs w:val="28"/>
        </w:rPr>
        <w:t xml:space="preserve"> e orari:</w:t>
      </w:r>
    </w:p>
    <w:p w14:paraId="0B60C455" w14:textId="7768BA0D" w:rsidR="00175C74" w:rsidRDefault="00721324" w:rsidP="00175C74">
      <w:pPr>
        <w:pStyle w:val="Paragrafoelenco"/>
        <w:numPr>
          <w:ilvl w:val="0"/>
          <w:numId w:val="2"/>
        </w:numPr>
        <w:shd w:val="clear" w:color="auto" w:fill="FFFFFF"/>
        <w:tabs>
          <w:tab w:val="right" w:leader="dot" w:pos="9639"/>
        </w:tabs>
        <w:spacing w:line="26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6426504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sabato 27</w:t>
      </w:r>
      <w:r w:rsidR="00175C74" w:rsidRPr="00175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/04/202</w:t>
      </w:r>
      <w:r w:rsidR="005F4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175C74" w:rsidRPr="00175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dalle ore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175C74" w:rsidRPr="00175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.00 alle ore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="00175C74" w:rsidRPr="00175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.00</w:t>
      </w:r>
    </w:p>
    <w:p w14:paraId="6A706910" w14:textId="5AC16E7E" w:rsidR="00721324" w:rsidRDefault="00721324" w:rsidP="00175C74">
      <w:pPr>
        <w:pStyle w:val="Paragrafoelenco"/>
        <w:numPr>
          <w:ilvl w:val="0"/>
          <w:numId w:val="2"/>
        </w:numPr>
        <w:shd w:val="clear" w:color="auto" w:fill="FFFFFF"/>
        <w:tabs>
          <w:tab w:val="right" w:leader="dot" w:pos="9639"/>
        </w:tabs>
        <w:spacing w:line="26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domenica 28/04/2024 dalle ore 9.00 alle ore 12.00</w:t>
      </w:r>
    </w:p>
    <w:p w14:paraId="4D51C7E8" w14:textId="21D4E763" w:rsidR="00721324" w:rsidRPr="00175C74" w:rsidRDefault="00721324" w:rsidP="00175C74">
      <w:pPr>
        <w:pStyle w:val="Paragrafoelenco"/>
        <w:numPr>
          <w:ilvl w:val="0"/>
          <w:numId w:val="2"/>
        </w:numPr>
        <w:shd w:val="clear" w:color="auto" w:fill="FFFFFF"/>
        <w:tabs>
          <w:tab w:val="right" w:leader="dot" w:pos="9639"/>
        </w:tabs>
        <w:spacing w:line="26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lunedì </w:t>
      </w:r>
      <w:r w:rsidR="00CA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29/04/2024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dalle ore 8.30 alle ore 1</w:t>
      </w:r>
      <w:r w:rsidR="00CA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A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30</w:t>
      </w:r>
    </w:p>
    <w:bookmarkEnd w:id="0"/>
    <w:p w14:paraId="384FC7DD" w14:textId="6FDF04CC" w:rsidR="00721324" w:rsidRPr="00175C74" w:rsidRDefault="00721324" w:rsidP="00721324">
      <w:pPr>
        <w:pStyle w:val="Paragrafoelenco"/>
        <w:numPr>
          <w:ilvl w:val="0"/>
          <w:numId w:val="2"/>
        </w:numPr>
        <w:shd w:val="clear" w:color="auto" w:fill="FFFFFF"/>
        <w:tabs>
          <w:tab w:val="right" w:leader="dot" w:pos="9639"/>
        </w:tabs>
        <w:spacing w:line="26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5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martedì 30/04/202</w:t>
      </w:r>
      <w:r w:rsidR="005F4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175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dalle ore 8.00 alle ore 20.00</w:t>
      </w:r>
    </w:p>
    <w:p w14:paraId="65F5B365" w14:textId="636C9B25" w:rsidR="00CA753F" w:rsidRPr="00CA753F" w:rsidRDefault="00175C74" w:rsidP="00CA753F">
      <w:pPr>
        <w:pStyle w:val="Paragrafoelenco"/>
        <w:numPr>
          <w:ilvl w:val="0"/>
          <w:numId w:val="2"/>
        </w:numPr>
        <w:shd w:val="clear" w:color="auto" w:fill="FFFFFF"/>
        <w:tabs>
          <w:tab w:val="right" w:leader="dot" w:pos="9639"/>
        </w:tabs>
        <w:spacing w:line="26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mercoledì 01/05/202</w:t>
      </w:r>
      <w:r w:rsidR="005F4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CA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dalle ore 8.00 alle ore </w:t>
      </w:r>
      <w:r w:rsidR="00230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CA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.00</w:t>
      </w:r>
    </w:p>
    <w:p w14:paraId="1193955E" w14:textId="538D11EE" w:rsidR="003A1704" w:rsidRPr="00CA753F" w:rsidRDefault="002406CD" w:rsidP="003A1704">
      <w:pPr>
        <w:pStyle w:val="Paragrafoelenco"/>
        <w:numPr>
          <w:ilvl w:val="0"/>
          <w:numId w:val="2"/>
        </w:numPr>
        <w:shd w:val="clear" w:color="auto" w:fill="FFFFFF"/>
        <w:tabs>
          <w:tab w:val="right" w:leader="dot" w:pos="9639"/>
        </w:tabs>
        <w:spacing w:line="26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venerdì </w:t>
      </w:r>
      <w:r w:rsidR="003A1704" w:rsidRPr="00CA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07/06/2024 </w:t>
      </w:r>
      <w:r w:rsidRPr="00CA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dalle ore 9</w:t>
      </w:r>
      <w:r w:rsidR="005E52F4" w:rsidRPr="00CA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.00</w:t>
      </w:r>
      <w:r w:rsidRPr="00CA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alle ore 1</w:t>
      </w:r>
      <w:r w:rsidR="005E52F4" w:rsidRPr="00CA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9.00</w:t>
      </w:r>
      <w:r w:rsidR="003A1704" w:rsidRPr="00CA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5DF24720" w14:textId="5E20958E" w:rsidR="003A1704" w:rsidRPr="00175C74" w:rsidRDefault="003A1704" w:rsidP="003A1704">
      <w:pPr>
        <w:pStyle w:val="Paragrafoelenco"/>
        <w:numPr>
          <w:ilvl w:val="0"/>
          <w:numId w:val="2"/>
        </w:numPr>
        <w:shd w:val="clear" w:color="auto" w:fill="FFFFFF"/>
        <w:tabs>
          <w:tab w:val="right" w:leader="dot" w:pos="9639"/>
        </w:tabs>
        <w:spacing w:line="26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5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sabato 08/06/2024 dalle ore 9</w:t>
      </w:r>
      <w:r w:rsidR="005E5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.00</w:t>
      </w:r>
      <w:r w:rsidRPr="00175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alle ore </w:t>
      </w:r>
      <w:r w:rsidR="00705F7D" w:rsidRPr="00175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</w:t>
      </w:r>
      <w:r w:rsidR="005E5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.00</w:t>
      </w:r>
      <w:r w:rsidRPr="00175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6FAB854F" w14:textId="13C874A8" w:rsidR="000D5FCB" w:rsidRDefault="007C2BB2" w:rsidP="003A1704">
      <w:pPr>
        <w:pStyle w:val="Paragrafoelenco"/>
        <w:numPr>
          <w:ilvl w:val="0"/>
          <w:numId w:val="2"/>
        </w:numPr>
        <w:shd w:val="clear" w:color="auto" w:fill="FFFFFF"/>
        <w:tabs>
          <w:tab w:val="right" w:leader="dot" w:pos="9639"/>
        </w:tabs>
        <w:spacing w:line="26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5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domenica</w:t>
      </w:r>
      <w:r w:rsidR="003A1704" w:rsidRPr="00175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09/06/2024</w:t>
      </w:r>
      <w:r w:rsidRPr="00175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dalle ore 7</w:t>
      </w:r>
      <w:r w:rsidR="005E5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.00</w:t>
      </w:r>
      <w:r w:rsidRPr="00175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alle ore 2</w:t>
      </w:r>
      <w:r w:rsidR="005E5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3.00</w:t>
      </w:r>
      <w:r w:rsidR="000D5FCB" w:rsidRPr="00175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  <w:r w:rsidR="002406CD" w:rsidRPr="00175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A4D7A5C" w14:textId="77777777" w:rsidR="00E57B38" w:rsidRPr="00175C74" w:rsidRDefault="00E57B38" w:rsidP="00E57B38">
      <w:pPr>
        <w:pStyle w:val="Paragrafoelenco"/>
        <w:shd w:val="clear" w:color="auto" w:fill="FFFFFF"/>
        <w:tabs>
          <w:tab w:val="right" w:leader="dot" w:pos="9639"/>
        </w:tabs>
        <w:spacing w:line="264" w:lineRule="auto"/>
        <w:ind w:left="92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656701" w14:textId="7FBD916F" w:rsidR="002406CD" w:rsidRDefault="002406CD" w:rsidP="000D5FCB">
      <w:pPr>
        <w:shd w:val="clear" w:color="auto" w:fill="FFFFFF"/>
        <w:tabs>
          <w:tab w:val="right" w:leader="dot" w:pos="9639"/>
        </w:tabs>
        <w:spacing w:line="264" w:lineRule="auto"/>
        <w:ind w:left="94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175C74">
        <w:rPr>
          <w:rFonts w:ascii="Times New Roman" w:hAnsi="Times New Roman" w:cs="Times New Roman"/>
          <w:color w:val="000000"/>
          <w:sz w:val="34"/>
          <w:szCs w:val="34"/>
        </w:rPr>
        <w:t>a disposizione degli elettori</w:t>
      </w:r>
      <w:r w:rsidR="005F445B">
        <w:rPr>
          <w:rFonts w:ascii="Times New Roman" w:hAnsi="Times New Roman" w:cs="Times New Roman"/>
          <w:color w:val="000000"/>
          <w:sz w:val="34"/>
          <w:szCs w:val="34"/>
        </w:rPr>
        <w:t xml:space="preserve"> per:</w:t>
      </w:r>
    </w:p>
    <w:p w14:paraId="1A7DFF1E" w14:textId="1F0C7832" w:rsidR="00721324" w:rsidRPr="00721324" w:rsidRDefault="00721324" w:rsidP="00721324">
      <w:pPr>
        <w:pStyle w:val="Paragrafoelenco"/>
        <w:numPr>
          <w:ilvl w:val="0"/>
          <w:numId w:val="1"/>
        </w:numPr>
        <w:shd w:val="clear" w:color="auto" w:fill="FFFFFF"/>
        <w:tabs>
          <w:tab w:val="right" w:leader="dot" w:pos="9639"/>
        </w:tabs>
        <w:spacing w:line="264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721324">
        <w:rPr>
          <w:rFonts w:ascii="Times New Roman" w:hAnsi="Times New Roman" w:cs="Times New Roman"/>
          <w:color w:val="000000"/>
          <w:sz w:val="34"/>
          <w:szCs w:val="34"/>
        </w:rPr>
        <w:t>autentica firm</w:t>
      </w:r>
      <w:r w:rsidR="005E52F4">
        <w:rPr>
          <w:rFonts w:ascii="Times New Roman" w:hAnsi="Times New Roman" w:cs="Times New Roman"/>
          <w:color w:val="000000"/>
          <w:sz w:val="34"/>
          <w:szCs w:val="34"/>
        </w:rPr>
        <w:t>e</w:t>
      </w:r>
    </w:p>
    <w:p w14:paraId="28E24A34" w14:textId="195BE827" w:rsidR="002406CD" w:rsidRPr="005F445B" w:rsidRDefault="002406CD" w:rsidP="005F445B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175C74">
        <w:rPr>
          <w:rFonts w:ascii="Times New Roman" w:hAnsi="Times New Roman" w:cs="Times New Roman"/>
          <w:color w:val="000000"/>
          <w:sz w:val="34"/>
          <w:szCs w:val="34"/>
        </w:rPr>
        <w:t>per il r</w:t>
      </w:r>
      <w:r w:rsidR="005F445B">
        <w:rPr>
          <w:rFonts w:ascii="Times New Roman" w:hAnsi="Times New Roman" w:cs="Times New Roman"/>
          <w:color w:val="000000"/>
          <w:sz w:val="34"/>
          <w:szCs w:val="34"/>
        </w:rPr>
        <w:t xml:space="preserve">innovo, ritiro, duplicato seguito di smarrimento </w:t>
      </w:r>
      <w:r w:rsidRPr="00175C74">
        <w:rPr>
          <w:rFonts w:ascii="Times New Roman" w:hAnsi="Times New Roman" w:cs="Times New Roman"/>
          <w:color w:val="000000"/>
          <w:sz w:val="34"/>
          <w:szCs w:val="34"/>
        </w:rPr>
        <w:t>della tessera elettorale;</w:t>
      </w:r>
    </w:p>
    <w:p w14:paraId="0C456444" w14:textId="0CF5329E" w:rsidR="002406CD" w:rsidRPr="00175C74" w:rsidRDefault="002406CD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175C74">
        <w:rPr>
          <w:rFonts w:ascii="Times New Roman" w:hAnsi="Times New Roman" w:cs="Times New Roman"/>
          <w:color w:val="000000"/>
          <w:sz w:val="34"/>
          <w:szCs w:val="34"/>
        </w:rPr>
        <w:t xml:space="preserve">per ogni chiarimento inerente </w:t>
      </w:r>
      <w:r w:rsidR="00E57B38">
        <w:rPr>
          <w:rFonts w:ascii="Times New Roman" w:hAnsi="Times New Roman" w:cs="Times New Roman"/>
          <w:color w:val="000000"/>
          <w:sz w:val="34"/>
          <w:szCs w:val="34"/>
        </w:rPr>
        <w:t>al</w:t>
      </w:r>
      <w:r w:rsidRPr="00175C74">
        <w:rPr>
          <w:rFonts w:ascii="Times New Roman" w:hAnsi="Times New Roman" w:cs="Times New Roman"/>
          <w:color w:val="000000"/>
          <w:sz w:val="34"/>
          <w:szCs w:val="34"/>
        </w:rPr>
        <w:t>la consultazione.</w:t>
      </w:r>
    </w:p>
    <w:p w14:paraId="5D244118" w14:textId="77777777" w:rsidR="002406CD" w:rsidRPr="00175C74" w:rsidRDefault="002406CD" w:rsidP="007B78C5">
      <w:pPr>
        <w:shd w:val="clear" w:color="auto" w:fill="FFFFFF"/>
        <w:spacing w:before="240" w:line="264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74">
        <w:rPr>
          <w:rFonts w:ascii="Times New Roman" w:hAnsi="Times New Roman" w:cs="Times New Roman"/>
          <w:color w:val="000000"/>
          <w:sz w:val="28"/>
          <w:szCs w:val="28"/>
        </w:rPr>
        <w:t xml:space="preserve">Il presente avviso in relazione al disposto dell’art. 32, comma </w:t>
      </w:r>
      <w:r w:rsidRPr="00175C74">
        <w:rPr>
          <w:rFonts w:ascii="Times New Roman" w:hAnsi="Times New Roman" w:cs="Times New Roman"/>
          <w:color w:val="000000"/>
          <w:spacing w:val="2"/>
          <w:sz w:val="28"/>
          <w:szCs w:val="28"/>
        </w:rPr>
        <w:t>1, della legge 18 giugno 2009, n. 69, è inserito nel sito Web</w:t>
      </w:r>
      <w:r w:rsidRPr="00175C74">
        <w:rPr>
          <w:rFonts w:ascii="Times New Roman" w:hAnsi="Times New Roman" w:cs="Times New Roman"/>
          <w:color w:val="000000"/>
          <w:sz w:val="28"/>
          <w:szCs w:val="28"/>
        </w:rPr>
        <w:t xml:space="preserve"> istituzionale di questo comune.</w:t>
      </w:r>
    </w:p>
    <w:p w14:paraId="47CBD7FB" w14:textId="399ED9B9" w:rsidR="001C6DD0" w:rsidRPr="00175C74" w:rsidRDefault="002406CD" w:rsidP="00175C74">
      <w:pPr>
        <w:shd w:val="clear" w:color="auto" w:fill="FFFFFF"/>
        <w:tabs>
          <w:tab w:val="center" w:pos="7938"/>
        </w:tabs>
        <w:spacing w:before="240" w:line="360" w:lineRule="auto"/>
        <w:ind w:left="284"/>
        <w:rPr>
          <w:rFonts w:ascii="Times New Roman" w:hAnsi="Times New Roman" w:cs="Times New Roman"/>
          <w:bCs/>
          <w:color w:val="000000"/>
          <w:sz w:val="15"/>
          <w:szCs w:val="15"/>
        </w:rPr>
      </w:pPr>
      <w:r w:rsidRPr="00175C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Dalla Residenza municipale, lì </w:t>
      </w:r>
      <w:r w:rsidR="00655235">
        <w:rPr>
          <w:rFonts w:ascii="Times New Roman" w:hAnsi="Times New Roman" w:cs="Times New Roman"/>
          <w:i/>
          <w:iCs/>
          <w:color w:val="000000"/>
          <w:sz w:val="15"/>
          <w:szCs w:val="15"/>
        </w:rPr>
        <w:t>19/04/2024</w:t>
      </w:r>
      <w:r w:rsidR="00EE0835" w:rsidRPr="00175C74">
        <w:rPr>
          <w:rFonts w:ascii="Times New Roman" w:hAnsi="Times New Roman" w:cs="Times New Roman"/>
          <w:i/>
          <w:iCs/>
          <w:color w:val="000000"/>
          <w:sz w:val="15"/>
          <w:szCs w:val="15"/>
        </w:rPr>
        <w:tab/>
      </w:r>
      <w:r w:rsidRPr="00175C74">
        <w:rPr>
          <w:rFonts w:ascii="Times New Roman" w:hAnsi="Times New Roman" w:cs="Times New Roman"/>
          <w:b/>
          <w:bCs/>
          <w:color w:val="000000"/>
          <w:sz w:val="31"/>
          <w:szCs w:val="31"/>
        </w:rPr>
        <w:t>IL SINDACO</w:t>
      </w:r>
      <w:r w:rsidR="000C0774" w:rsidRPr="00175C74">
        <w:rPr>
          <w:rFonts w:ascii="Times New Roman" w:hAnsi="Times New Roman" w:cs="Times New Roman"/>
          <w:szCs w:val="15"/>
        </w:rPr>
        <w:tab/>
      </w:r>
      <w:r w:rsidR="00753C04" w:rsidRPr="00175C74">
        <w:rPr>
          <w:rFonts w:ascii="Times New Roman" w:hAnsi="Times New Roman" w:cs="Times New Roman"/>
          <w:szCs w:val="15"/>
        </w:rPr>
        <w:fldChar w:fldCharType="begin">
          <w:ffData>
            <w:name w:val="__Sindaco__"/>
            <w:enabled/>
            <w:calcOnExit w:val="0"/>
            <w:textInput>
              <w:default w:val="……………………………………………"/>
            </w:textInput>
          </w:ffData>
        </w:fldChar>
      </w:r>
      <w:bookmarkStart w:id="1" w:name="__Sindaco__"/>
      <w:r w:rsidR="00753C04" w:rsidRPr="00175C74">
        <w:rPr>
          <w:rFonts w:ascii="Times New Roman" w:hAnsi="Times New Roman" w:cs="Times New Roman"/>
          <w:szCs w:val="15"/>
        </w:rPr>
        <w:instrText xml:space="preserve"> FORMTEXT </w:instrText>
      </w:r>
      <w:r w:rsidR="00753C04" w:rsidRPr="00175C74">
        <w:rPr>
          <w:rFonts w:ascii="Times New Roman" w:hAnsi="Times New Roman" w:cs="Times New Roman"/>
          <w:szCs w:val="15"/>
        </w:rPr>
      </w:r>
      <w:r w:rsidR="00753C04" w:rsidRPr="00175C74">
        <w:rPr>
          <w:rFonts w:ascii="Times New Roman" w:hAnsi="Times New Roman" w:cs="Times New Roman"/>
          <w:szCs w:val="15"/>
        </w:rPr>
        <w:fldChar w:fldCharType="separate"/>
      </w:r>
      <w:r w:rsidR="00753C04" w:rsidRPr="00175C74">
        <w:rPr>
          <w:rFonts w:ascii="Times New Roman" w:hAnsi="Times New Roman" w:cs="Times New Roman"/>
          <w:noProof/>
          <w:szCs w:val="15"/>
        </w:rPr>
        <w:t>POMPEI STEFANO</w:t>
      </w:r>
      <w:r w:rsidR="00753C04" w:rsidRPr="00175C74">
        <w:rPr>
          <w:rFonts w:ascii="Times New Roman" w:hAnsi="Times New Roman" w:cs="Times New Roman"/>
          <w:szCs w:val="15"/>
        </w:rPr>
        <w:fldChar w:fldCharType="end"/>
      </w:r>
      <w:bookmarkEnd w:id="1"/>
      <w:r w:rsidR="001C6DD0" w:rsidRPr="00175C74">
        <w:rPr>
          <w:rFonts w:ascii="Times New Roman" w:hAnsi="Times New Roman" w:cs="Times New Roman"/>
          <w:bCs/>
          <w:color w:val="000000"/>
          <w:sz w:val="15"/>
          <w:szCs w:val="15"/>
        </w:rPr>
        <w:t>.</w:t>
      </w:r>
    </w:p>
    <w:sectPr w:rsidR="001C6DD0" w:rsidRPr="00175C74">
      <w:footerReference w:type="default" r:id="rId7"/>
      <w:type w:val="continuous"/>
      <w:pgSz w:w="11909" w:h="16834" w:code="9"/>
      <w:pgMar w:top="1134" w:right="1134" w:bottom="1134" w:left="1134" w:header="720" w:footer="425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C9BF7" w14:textId="77777777" w:rsidR="009E11BC" w:rsidRDefault="009E11BC">
      <w:r>
        <w:separator/>
      </w:r>
    </w:p>
  </w:endnote>
  <w:endnote w:type="continuationSeparator" w:id="0">
    <w:p w14:paraId="45F53DB6" w14:textId="77777777" w:rsidR="009E11BC" w:rsidRDefault="009E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38910" w14:textId="77777777" w:rsidR="00F0378D" w:rsidRDefault="00F0378D" w:rsidP="001C6DD0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F0378D" w:rsidRPr="00FC2A44" w14:paraId="6CD6376E" w14:textId="77777777" w:rsidTr="002406CD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3C2E094C" w14:textId="5004CCAB" w:rsidR="00F0378D" w:rsidRPr="00FC2A44" w:rsidRDefault="00432405" w:rsidP="002406CD">
          <w:pPr>
            <w:ind w:right="7370"/>
            <w:jc w:val="right"/>
            <w:rPr>
              <w:rFonts w:eastAsia="Times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5B673000" wp14:editId="6A22B19D">
                <wp:extent cx="457200" cy="190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D278452" w14:textId="2D02F83D" w:rsidR="00F0378D" w:rsidRPr="00E91647" w:rsidRDefault="00F0378D" w:rsidP="002406CD">
          <w:pPr>
            <w:jc w:val="center"/>
            <w:rPr>
              <w:rFonts w:eastAsia="Times"/>
              <w:sz w:val="12"/>
              <w:szCs w:val="10"/>
            </w:rPr>
          </w:pPr>
          <w:r w:rsidRPr="00E91647">
            <w:rPr>
              <w:rFonts w:eastAsia="Times"/>
              <w:sz w:val="12"/>
              <w:szCs w:val="10"/>
            </w:rPr>
            <w:t>E23100</w:t>
          </w:r>
          <w:r w:rsidR="00512F20">
            <w:rPr>
              <w:rFonts w:eastAsia="Times"/>
              <w:sz w:val="12"/>
              <w:szCs w:val="10"/>
            </w:rPr>
            <w:t>.24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00C2438" w14:textId="77777777" w:rsidR="00F0378D" w:rsidRPr="00FC2A44" w:rsidRDefault="00F0378D" w:rsidP="002406CD">
          <w:pPr>
            <w:ind w:right="62"/>
            <w:rPr>
              <w:rFonts w:eastAsia="Times"/>
              <w:sz w:val="10"/>
              <w:szCs w:val="10"/>
            </w:rPr>
          </w:pPr>
        </w:p>
      </w:tc>
    </w:tr>
    <w:tr w:rsidR="00F0378D" w:rsidRPr="00FC2A44" w14:paraId="11CA8B47" w14:textId="77777777" w:rsidTr="002406CD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711974EA" w14:textId="77777777" w:rsidR="00F0378D" w:rsidRPr="00FC2A44" w:rsidRDefault="00F0378D" w:rsidP="002406CD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78A72985" w14:textId="77777777" w:rsidR="00F0378D" w:rsidRPr="00E91647" w:rsidRDefault="00F0378D" w:rsidP="002406CD">
          <w:pPr>
            <w:jc w:val="center"/>
            <w:rPr>
              <w:rFonts w:eastAsia="Times"/>
              <w:sz w:val="12"/>
              <w:szCs w:val="10"/>
            </w:rPr>
          </w:pPr>
          <w:r w:rsidRPr="00E91647">
            <w:rPr>
              <w:rFonts w:eastAsia="Times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FF0BE8A" w14:textId="77777777" w:rsidR="00F0378D" w:rsidRPr="00FC2A44" w:rsidRDefault="00F0378D" w:rsidP="002406CD">
          <w:pPr>
            <w:ind w:right="62"/>
            <w:rPr>
              <w:rFonts w:eastAsia="Times"/>
              <w:sz w:val="10"/>
              <w:szCs w:val="10"/>
            </w:rPr>
          </w:pPr>
        </w:p>
      </w:tc>
    </w:tr>
  </w:tbl>
  <w:p w14:paraId="224DDFC9" w14:textId="77777777" w:rsidR="00F0378D" w:rsidRPr="00005135" w:rsidRDefault="00F0378D" w:rsidP="001C6DD0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84076" w14:textId="77777777" w:rsidR="009E11BC" w:rsidRDefault="009E11BC">
      <w:r>
        <w:separator/>
      </w:r>
    </w:p>
  </w:footnote>
  <w:footnote w:type="continuationSeparator" w:id="0">
    <w:p w14:paraId="53C8E2E2" w14:textId="77777777" w:rsidR="009E11BC" w:rsidRDefault="009E1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062C8"/>
    <w:multiLevelType w:val="hybridMultilevel"/>
    <w:tmpl w:val="CBCE475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548669F0"/>
    <w:multiLevelType w:val="hybridMultilevel"/>
    <w:tmpl w:val="4762ECA8"/>
    <w:lvl w:ilvl="0" w:tplc="7CA066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871264">
    <w:abstractNumId w:val="1"/>
  </w:num>
  <w:num w:numId="2" w16cid:durableId="207650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D0"/>
    <w:rsid w:val="00032109"/>
    <w:rsid w:val="000C0774"/>
    <w:rsid w:val="000D5FCB"/>
    <w:rsid w:val="00175C74"/>
    <w:rsid w:val="0018231D"/>
    <w:rsid w:val="001C6DD0"/>
    <w:rsid w:val="0020086D"/>
    <w:rsid w:val="002302D0"/>
    <w:rsid w:val="002363AB"/>
    <w:rsid w:val="002406CD"/>
    <w:rsid w:val="002B69B1"/>
    <w:rsid w:val="00304EAF"/>
    <w:rsid w:val="003770AB"/>
    <w:rsid w:val="003953AB"/>
    <w:rsid w:val="003A1704"/>
    <w:rsid w:val="00404DB1"/>
    <w:rsid w:val="00432405"/>
    <w:rsid w:val="004731EF"/>
    <w:rsid w:val="00476B7F"/>
    <w:rsid w:val="0048687E"/>
    <w:rsid w:val="00497295"/>
    <w:rsid w:val="004B04AE"/>
    <w:rsid w:val="004B589F"/>
    <w:rsid w:val="004D09F3"/>
    <w:rsid w:val="00512F20"/>
    <w:rsid w:val="005D37E0"/>
    <w:rsid w:val="005E52F4"/>
    <w:rsid w:val="005F445B"/>
    <w:rsid w:val="005F7DE6"/>
    <w:rsid w:val="006472F2"/>
    <w:rsid w:val="00655235"/>
    <w:rsid w:val="00694F18"/>
    <w:rsid w:val="006B72A7"/>
    <w:rsid w:val="006E4B22"/>
    <w:rsid w:val="00705F7D"/>
    <w:rsid w:val="00721324"/>
    <w:rsid w:val="00753C04"/>
    <w:rsid w:val="007B78C5"/>
    <w:rsid w:val="007C2BB2"/>
    <w:rsid w:val="0096081B"/>
    <w:rsid w:val="00962939"/>
    <w:rsid w:val="00967555"/>
    <w:rsid w:val="009B088E"/>
    <w:rsid w:val="009E11BC"/>
    <w:rsid w:val="00A42ADD"/>
    <w:rsid w:val="00A95E0C"/>
    <w:rsid w:val="00AC4F36"/>
    <w:rsid w:val="00AD0747"/>
    <w:rsid w:val="00B36575"/>
    <w:rsid w:val="00B717DA"/>
    <w:rsid w:val="00BC0B47"/>
    <w:rsid w:val="00C134D1"/>
    <w:rsid w:val="00CA753F"/>
    <w:rsid w:val="00E41591"/>
    <w:rsid w:val="00E50EF0"/>
    <w:rsid w:val="00E57B38"/>
    <w:rsid w:val="00E91647"/>
    <w:rsid w:val="00EE0835"/>
    <w:rsid w:val="00F0378D"/>
    <w:rsid w:val="00F41145"/>
    <w:rsid w:val="00F8029A"/>
    <w:rsid w:val="00FC0D16"/>
    <w:rsid w:val="00FC67DB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0D7E5"/>
  <w15:chartTrackingRefBased/>
  <w15:docId w15:val="{0609A1F3-A9B8-42A0-A013-AFC8BCCE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shd w:val="clear" w:color="auto" w:fill="FFFFFF"/>
      <w:spacing w:line="288" w:lineRule="auto"/>
      <w:ind w:left="11"/>
      <w:jc w:val="center"/>
      <w:outlineLvl w:val="0"/>
    </w:pPr>
    <w:rPr>
      <w:b/>
      <w:bCs/>
      <w:color w:val="000000"/>
      <w:sz w:val="51"/>
      <w:szCs w:val="5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shd w:val="clear" w:color="auto" w:fill="FFFFFF"/>
      <w:spacing w:after="120" w:line="288" w:lineRule="auto"/>
      <w:ind w:right="2"/>
      <w:jc w:val="both"/>
    </w:pPr>
    <w:rPr>
      <w:color w:val="000000"/>
      <w:sz w:val="34"/>
      <w:szCs w:val="34"/>
    </w:rPr>
  </w:style>
  <w:style w:type="character" w:customStyle="1" w:styleId="PidipaginaCarattere">
    <w:name w:val="Piè di pagina Carattere"/>
    <w:link w:val="Pidipagina"/>
    <w:rsid w:val="001C6DD0"/>
    <w:rPr>
      <w:rFonts w:ascii="Arial" w:hAnsi="Arial" w:cs="Arial"/>
    </w:rPr>
  </w:style>
  <w:style w:type="paragraph" w:styleId="Testonormale">
    <w:name w:val="Plain Text"/>
    <w:basedOn w:val="Normale"/>
    <w:link w:val="TestonormaleCarattere"/>
    <w:semiHidden/>
    <w:rsid w:val="00E91647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semiHidden/>
    <w:rsid w:val="00E91647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3A1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doc2docx v.1.4.3.0</dc:creator>
  <cp:keywords/>
  <dc:description/>
  <cp:lastModifiedBy>Segreteria</cp:lastModifiedBy>
  <cp:revision>2</cp:revision>
  <cp:lastPrinted>2024-04-21T20:26:00Z</cp:lastPrinted>
  <dcterms:created xsi:type="dcterms:W3CDTF">2024-04-22T12:39:00Z</dcterms:created>
  <dcterms:modified xsi:type="dcterms:W3CDTF">2024-04-22T12:39:00Z</dcterms:modified>
</cp:coreProperties>
</file>